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364"/>
        <w:gridCol w:w="2346"/>
        <w:gridCol w:w="1625"/>
        <w:gridCol w:w="2122"/>
        <w:gridCol w:w="1647"/>
        <w:gridCol w:w="3638"/>
        <w:gridCol w:w="1426"/>
      </w:tblGrid>
      <w:tr w:rsidR="00A7478A" w:rsidTr="008C45D1">
        <w:trPr>
          <w:tblHeader/>
        </w:trPr>
        <w:tc>
          <w:tcPr>
            <w:tcW w:w="2133"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70"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162"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671"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757"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1"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8C45D1">
        <w:trPr>
          <w:trHeight w:val="510"/>
          <w:tblHeader/>
        </w:trPr>
        <w:tc>
          <w:tcPr>
            <w:tcW w:w="2133" w:type="dxa"/>
          </w:tcPr>
          <w:p w:rsidR="00DC3859" w:rsidRDefault="00DC3859" w:rsidP="00DC3859">
            <w:pPr>
              <w:rPr>
                <w:szCs w:val="24"/>
              </w:rPr>
            </w:pPr>
            <w:r>
              <w:rPr>
                <w:szCs w:val="24"/>
              </w:rPr>
              <w:t>Maintained Nursery Schools</w:t>
            </w:r>
          </w:p>
        </w:tc>
        <w:tc>
          <w:tcPr>
            <w:tcW w:w="2370"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162"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671" w:type="dxa"/>
          </w:tcPr>
          <w:p w:rsidR="00DC3859" w:rsidRDefault="00DC3859" w:rsidP="00DC3859">
            <w:pPr>
              <w:rPr>
                <w:szCs w:val="24"/>
              </w:rPr>
            </w:pPr>
            <w:r>
              <w:rPr>
                <w:szCs w:val="24"/>
              </w:rPr>
              <w:t>25 June 2018</w:t>
            </w:r>
          </w:p>
        </w:tc>
        <w:tc>
          <w:tcPr>
            <w:tcW w:w="3757"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1" w:type="dxa"/>
          </w:tcPr>
          <w:p w:rsidR="00DC3859" w:rsidRDefault="009A3055" w:rsidP="00DC3859">
            <w:pPr>
              <w:rPr>
                <w:szCs w:val="24"/>
              </w:rPr>
            </w:pPr>
            <w:r>
              <w:rPr>
                <w:szCs w:val="24"/>
              </w:rPr>
              <w:t>Completed</w:t>
            </w:r>
          </w:p>
        </w:tc>
      </w:tr>
      <w:tr w:rsidR="00A7478A" w:rsidTr="008C45D1">
        <w:trPr>
          <w:trHeight w:val="510"/>
          <w:tblHeader/>
        </w:trPr>
        <w:tc>
          <w:tcPr>
            <w:tcW w:w="2133" w:type="dxa"/>
          </w:tcPr>
          <w:p w:rsidR="00DC3859" w:rsidRDefault="00DC3859" w:rsidP="00DC3859">
            <w:pPr>
              <w:rPr>
                <w:szCs w:val="24"/>
              </w:rPr>
            </w:pPr>
            <w:r>
              <w:rPr>
                <w:szCs w:val="24"/>
              </w:rPr>
              <w:t>SEN Attainment</w:t>
            </w:r>
          </w:p>
        </w:tc>
        <w:tc>
          <w:tcPr>
            <w:tcW w:w="2370"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162" w:type="dxa"/>
          </w:tcPr>
          <w:p w:rsidR="00DC3859" w:rsidRDefault="00DC3859" w:rsidP="00DC3859">
            <w:pPr>
              <w:rPr>
                <w:szCs w:val="24"/>
              </w:rPr>
            </w:pPr>
            <w:r>
              <w:rPr>
                <w:szCs w:val="24"/>
              </w:rPr>
              <w:t>Steve Belbin</w:t>
            </w:r>
          </w:p>
        </w:tc>
        <w:tc>
          <w:tcPr>
            <w:tcW w:w="1671" w:type="dxa"/>
          </w:tcPr>
          <w:p w:rsidR="00DC3859" w:rsidRDefault="00DC3859" w:rsidP="00DC3859">
            <w:pPr>
              <w:rPr>
                <w:szCs w:val="24"/>
              </w:rPr>
            </w:pPr>
            <w:r>
              <w:rPr>
                <w:szCs w:val="24"/>
              </w:rPr>
              <w:t>25 June 2018</w:t>
            </w:r>
          </w:p>
        </w:tc>
        <w:tc>
          <w:tcPr>
            <w:tcW w:w="3757" w:type="dxa"/>
          </w:tcPr>
          <w:p w:rsidR="00DC3859" w:rsidRDefault="001662BD" w:rsidP="00DC3859">
            <w:pPr>
              <w:rPr>
                <w:szCs w:val="24"/>
              </w:rPr>
            </w:pPr>
            <w:r>
              <w:rPr>
                <w:szCs w:val="24"/>
              </w:rPr>
              <w:t>Report noted.  No further recommendations.</w:t>
            </w:r>
          </w:p>
        </w:tc>
        <w:tc>
          <w:tcPr>
            <w:tcW w:w="1431" w:type="dxa"/>
          </w:tcPr>
          <w:p w:rsidR="00DC3859" w:rsidRDefault="009A3055" w:rsidP="00DC3859">
            <w:pPr>
              <w:rPr>
                <w:szCs w:val="24"/>
              </w:rPr>
            </w:pPr>
            <w:r>
              <w:rPr>
                <w:szCs w:val="24"/>
              </w:rPr>
              <w:t>NA</w:t>
            </w:r>
          </w:p>
        </w:tc>
      </w:tr>
      <w:tr w:rsidR="00A7478A" w:rsidTr="008C45D1">
        <w:trPr>
          <w:trHeight w:val="510"/>
          <w:tblHeader/>
        </w:trPr>
        <w:tc>
          <w:tcPr>
            <w:tcW w:w="2133" w:type="dxa"/>
          </w:tcPr>
          <w:p w:rsidR="00DC3859" w:rsidRDefault="00CD0FCD" w:rsidP="0000304E">
            <w:pPr>
              <w:rPr>
                <w:szCs w:val="24"/>
              </w:rPr>
            </w:pPr>
            <w:r>
              <w:rPr>
                <w:szCs w:val="24"/>
              </w:rPr>
              <w:t>Schools</w:t>
            </w:r>
            <w:r w:rsidR="0000304E">
              <w:rPr>
                <w:szCs w:val="24"/>
              </w:rPr>
              <w:t xml:space="preserve"> causing concern</w:t>
            </w:r>
          </w:p>
        </w:tc>
        <w:tc>
          <w:tcPr>
            <w:tcW w:w="2370"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671" w:type="dxa"/>
          </w:tcPr>
          <w:p w:rsidR="00DC3859" w:rsidRDefault="00CD0FCD" w:rsidP="00DC3859">
            <w:pPr>
              <w:rPr>
                <w:szCs w:val="24"/>
              </w:rPr>
            </w:pPr>
            <w:r>
              <w:rPr>
                <w:szCs w:val="24"/>
              </w:rPr>
              <w:t>10 September 2018</w:t>
            </w:r>
          </w:p>
        </w:tc>
        <w:tc>
          <w:tcPr>
            <w:tcW w:w="3757"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31" w:type="dxa"/>
          </w:tcPr>
          <w:p w:rsidR="00DC3859" w:rsidRDefault="009A3055" w:rsidP="00DC3859">
            <w:pPr>
              <w:rPr>
                <w:szCs w:val="24"/>
              </w:rPr>
            </w:pPr>
            <w:r>
              <w:rPr>
                <w:szCs w:val="24"/>
              </w:rPr>
              <w:t>Task group first meeting in January.</w:t>
            </w:r>
          </w:p>
          <w:p w:rsidR="009A3055" w:rsidRDefault="009A3055" w:rsidP="00DC3859">
            <w:pPr>
              <w:rPr>
                <w:szCs w:val="24"/>
              </w:rPr>
            </w:pPr>
          </w:p>
          <w:p w:rsidR="009A3055" w:rsidRDefault="009A3055" w:rsidP="00DC3859">
            <w:pPr>
              <w:rPr>
                <w:szCs w:val="24"/>
              </w:rPr>
            </w:pPr>
            <w:r>
              <w:rPr>
                <w:szCs w:val="24"/>
              </w:rPr>
              <w:t>Annual report scheduled for November 2019</w:t>
            </w:r>
          </w:p>
        </w:tc>
      </w:tr>
      <w:tr w:rsidR="00A7478A" w:rsidTr="008C45D1">
        <w:trPr>
          <w:trHeight w:val="510"/>
          <w:tblHeader/>
        </w:trPr>
        <w:tc>
          <w:tcPr>
            <w:tcW w:w="2133" w:type="dxa"/>
          </w:tcPr>
          <w:p w:rsidR="00DC3859" w:rsidRDefault="00CD0FCD" w:rsidP="002F61D5">
            <w:pPr>
              <w:rPr>
                <w:szCs w:val="24"/>
              </w:rPr>
            </w:pPr>
            <w:r>
              <w:rPr>
                <w:szCs w:val="24"/>
              </w:rPr>
              <w:lastRenderedPageBreak/>
              <w:t>School</w:t>
            </w:r>
            <w:r w:rsidR="002F61D5">
              <w:rPr>
                <w:szCs w:val="24"/>
              </w:rPr>
              <w:t>s in Financial Difficulty</w:t>
            </w:r>
          </w:p>
        </w:tc>
        <w:tc>
          <w:tcPr>
            <w:tcW w:w="2370"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671" w:type="dxa"/>
          </w:tcPr>
          <w:p w:rsidR="00DC3859" w:rsidRDefault="00A7478A" w:rsidP="00DC3859">
            <w:pPr>
              <w:rPr>
                <w:szCs w:val="24"/>
              </w:rPr>
            </w:pPr>
            <w:r>
              <w:rPr>
                <w:szCs w:val="24"/>
              </w:rPr>
              <w:t>6 December</w:t>
            </w:r>
            <w:r w:rsidR="0000304E">
              <w:rPr>
                <w:szCs w:val="24"/>
              </w:rPr>
              <w:t xml:space="preserve"> 2018</w:t>
            </w:r>
          </w:p>
        </w:tc>
        <w:tc>
          <w:tcPr>
            <w:tcW w:w="3757" w:type="dxa"/>
          </w:tcPr>
          <w:p w:rsidR="00DC3859" w:rsidRDefault="002F61D5" w:rsidP="00DC3859">
            <w:pPr>
              <w:rPr>
                <w:szCs w:val="24"/>
              </w:rPr>
            </w:pPr>
            <w:r w:rsidRPr="002F61D5">
              <w:rPr>
                <w:szCs w:val="24"/>
                <w:lang w:val="en"/>
              </w:rPr>
              <w:t>An update on the figures of schools in financial difficulty including how this has transitioned over time be presented to a future meeting of the Committee.</w:t>
            </w:r>
          </w:p>
        </w:tc>
        <w:tc>
          <w:tcPr>
            <w:tcW w:w="1431" w:type="dxa"/>
          </w:tcPr>
          <w:p w:rsidR="00DC3859" w:rsidRDefault="00DC3859" w:rsidP="00DC3859">
            <w:pPr>
              <w:rPr>
                <w:szCs w:val="24"/>
              </w:rPr>
            </w:pPr>
          </w:p>
        </w:tc>
      </w:tr>
      <w:tr w:rsidR="00A7478A" w:rsidTr="008C45D1">
        <w:trPr>
          <w:trHeight w:val="510"/>
          <w:tblHeader/>
        </w:trPr>
        <w:tc>
          <w:tcPr>
            <w:tcW w:w="2133" w:type="dxa"/>
            <w:tcBorders>
              <w:bottom w:val="single" w:sz="4" w:space="0" w:color="auto"/>
            </w:tcBorders>
          </w:tcPr>
          <w:p w:rsidR="00327FB8" w:rsidRDefault="002F61D5" w:rsidP="00327FB8">
            <w:pPr>
              <w:rPr>
                <w:szCs w:val="24"/>
              </w:rPr>
            </w:pPr>
            <w:r>
              <w:rPr>
                <w:szCs w:val="24"/>
              </w:rPr>
              <w:t xml:space="preserve">The Future of </w:t>
            </w:r>
            <w:r w:rsidR="00327FB8">
              <w:rPr>
                <w:szCs w:val="24"/>
              </w:rPr>
              <w:t>Maintained Nursery Provision</w:t>
            </w:r>
          </w:p>
        </w:tc>
        <w:tc>
          <w:tcPr>
            <w:tcW w:w="2370"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162"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671"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757" w:type="dxa"/>
            <w:tcBorders>
              <w:bottom w:val="single" w:sz="4" w:space="0" w:color="auto"/>
            </w:tcBorders>
          </w:tcPr>
          <w:p w:rsidR="002F61D5" w:rsidRPr="002F61D5" w:rsidRDefault="002F61D5" w:rsidP="002F61D5">
            <w:pPr>
              <w:pStyle w:val="ListParagraph"/>
              <w:numPr>
                <w:ilvl w:val="0"/>
                <w:numId w:val="11"/>
              </w:numPr>
              <w:spacing w:after="120" w:line="300" w:lineRule="atLeast"/>
              <w:rPr>
                <w:rFonts w:eastAsia="Times New Roman" w:cs="Arial"/>
                <w:szCs w:val="24"/>
                <w:lang w:eastAsia="en-GB"/>
              </w:rPr>
            </w:pPr>
            <w:r w:rsidRPr="002F61D5">
              <w:rPr>
                <w:rFonts w:eastAsia="Times New Roman" w:cs="Arial"/>
                <w:szCs w:val="24"/>
                <w:lang w:eastAsia="en-GB"/>
              </w:rPr>
              <w:t>An all-party Notice of Motion be submitted to February Full Council around the funding formula from Central Government</w:t>
            </w:r>
            <w:r>
              <w:rPr>
                <w:rFonts w:eastAsia="Times New Roman" w:cs="Arial"/>
                <w:szCs w:val="24"/>
                <w:lang w:eastAsia="en-GB"/>
              </w:rPr>
              <w:t>.</w:t>
            </w:r>
          </w:p>
          <w:p w:rsidR="00327FB8" w:rsidRPr="002F61D5" w:rsidRDefault="002F61D5" w:rsidP="002F61D5">
            <w:pPr>
              <w:pStyle w:val="ListParagraph"/>
              <w:numPr>
                <w:ilvl w:val="0"/>
                <w:numId w:val="11"/>
              </w:numPr>
              <w:spacing w:after="120" w:line="300" w:lineRule="atLeast"/>
              <w:rPr>
                <w:rFonts w:ascii="Helvetica" w:eastAsia="Times New Roman" w:hAnsi="Helvetica" w:cs="Helvetica"/>
                <w:color w:val="333333"/>
                <w:sz w:val="20"/>
                <w:szCs w:val="20"/>
                <w:lang w:eastAsia="en-GB"/>
              </w:rPr>
            </w:pPr>
            <w:r w:rsidRPr="002F61D5">
              <w:rPr>
                <w:rFonts w:eastAsia="Times New Roman" w:cs="Arial"/>
                <w:szCs w:val="24"/>
                <w:lang w:eastAsia="en-GB"/>
              </w:rPr>
              <w:t>An update from the working group be presented to the June 2019 meeting.</w:t>
            </w: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Pr>
          <w:p w:rsidR="0000304E" w:rsidRDefault="0000304E" w:rsidP="000C21CB">
            <w:pPr>
              <w:rPr>
                <w:szCs w:val="24"/>
              </w:rPr>
            </w:pPr>
            <w:r>
              <w:rPr>
                <w:szCs w:val="24"/>
              </w:rPr>
              <w:t>School Governors</w:t>
            </w:r>
          </w:p>
        </w:tc>
        <w:tc>
          <w:tcPr>
            <w:tcW w:w="2370"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162"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671" w:type="dxa"/>
          </w:tcPr>
          <w:p w:rsidR="0000304E" w:rsidRDefault="00A7478A" w:rsidP="000C21CB">
            <w:pPr>
              <w:rPr>
                <w:szCs w:val="24"/>
              </w:rPr>
            </w:pPr>
            <w:r>
              <w:rPr>
                <w:szCs w:val="24"/>
              </w:rPr>
              <w:t>6 December</w:t>
            </w:r>
            <w:r w:rsidR="0000304E">
              <w:rPr>
                <w:szCs w:val="24"/>
              </w:rPr>
              <w:t xml:space="preserve"> 2018</w:t>
            </w:r>
          </w:p>
        </w:tc>
        <w:tc>
          <w:tcPr>
            <w:tcW w:w="3757" w:type="dxa"/>
          </w:tcPr>
          <w:p w:rsidR="0000304E" w:rsidRDefault="002F61D5" w:rsidP="000C21CB">
            <w:pPr>
              <w:rPr>
                <w:szCs w:val="24"/>
              </w:rPr>
            </w:pPr>
            <w:r w:rsidRPr="002F61D5">
              <w:rPr>
                <w:szCs w:val="24"/>
              </w:rPr>
              <w:t>Details of chairs forums be circulated to members along with details of governor vacancies in all districts</w:t>
            </w:r>
            <w:r>
              <w:rPr>
                <w:szCs w:val="24"/>
              </w:rPr>
              <w:t>.</w:t>
            </w:r>
          </w:p>
        </w:tc>
        <w:tc>
          <w:tcPr>
            <w:tcW w:w="1431" w:type="dxa"/>
          </w:tcPr>
          <w:p w:rsidR="0000304E" w:rsidRDefault="002F61D5" w:rsidP="000C21CB">
            <w:pPr>
              <w:rPr>
                <w:szCs w:val="24"/>
              </w:rPr>
            </w:pPr>
            <w:r>
              <w:rPr>
                <w:szCs w:val="24"/>
              </w:rPr>
              <w:t>Completed</w:t>
            </w:r>
          </w:p>
        </w:tc>
      </w:tr>
      <w:tr w:rsidR="00A7478A" w:rsidTr="008C45D1">
        <w:trPr>
          <w:trHeight w:val="510"/>
          <w:tblHeader/>
        </w:trPr>
        <w:tc>
          <w:tcPr>
            <w:tcW w:w="2133" w:type="dxa"/>
            <w:tcBorders>
              <w:bottom w:val="single" w:sz="4" w:space="0" w:color="auto"/>
            </w:tcBorders>
          </w:tcPr>
          <w:p w:rsidR="00D34468" w:rsidRDefault="00D34468" w:rsidP="00327FB8">
            <w:pPr>
              <w:rPr>
                <w:szCs w:val="24"/>
              </w:rPr>
            </w:pPr>
            <w:r>
              <w:rPr>
                <w:szCs w:val="24"/>
              </w:rPr>
              <w:t>Lancashire Schools Attainment</w:t>
            </w:r>
          </w:p>
        </w:tc>
        <w:tc>
          <w:tcPr>
            <w:tcW w:w="2370"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44" w:type="dxa"/>
            <w:tcBorders>
              <w:bottom w:val="single" w:sz="4" w:space="0" w:color="auto"/>
            </w:tcBorders>
          </w:tcPr>
          <w:p w:rsidR="00D34468" w:rsidRDefault="00D34468" w:rsidP="00327FB8">
            <w:pPr>
              <w:rPr>
                <w:szCs w:val="24"/>
              </w:rPr>
            </w:pPr>
            <w:r>
              <w:rPr>
                <w:szCs w:val="24"/>
              </w:rPr>
              <w:t>Meeting</w:t>
            </w:r>
          </w:p>
        </w:tc>
        <w:tc>
          <w:tcPr>
            <w:tcW w:w="2162" w:type="dxa"/>
            <w:tcBorders>
              <w:bottom w:val="single" w:sz="4" w:space="0" w:color="auto"/>
            </w:tcBorders>
          </w:tcPr>
          <w:p w:rsidR="00D34468" w:rsidRDefault="00D34468" w:rsidP="00327FB8">
            <w:pPr>
              <w:rPr>
                <w:szCs w:val="24"/>
              </w:rPr>
            </w:pPr>
            <w:r>
              <w:rPr>
                <w:szCs w:val="24"/>
              </w:rPr>
              <w:t>Steve Belbin</w:t>
            </w:r>
          </w:p>
        </w:tc>
        <w:tc>
          <w:tcPr>
            <w:tcW w:w="1671" w:type="dxa"/>
            <w:tcBorders>
              <w:bottom w:val="single" w:sz="4" w:space="0" w:color="auto"/>
            </w:tcBorders>
          </w:tcPr>
          <w:p w:rsidR="00D34468" w:rsidRDefault="000E08CD" w:rsidP="00327FB8">
            <w:pPr>
              <w:rPr>
                <w:szCs w:val="24"/>
              </w:rPr>
            </w:pPr>
            <w:r>
              <w:rPr>
                <w:szCs w:val="24"/>
              </w:rPr>
              <w:t>6 February</w:t>
            </w:r>
            <w:r w:rsidR="00D34468">
              <w:rPr>
                <w:szCs w:val="24"/>
              </w:rPr>
              <w:t xml:space="preserve"> 2019</w:t>
            </w:r>
          </w:p>
        </w:tc>
        <w:tc>
          <w:tcPr>
            <w:tcW w:w="3757" w:type="dxa"/>
            <w:tcBorders>
              <w:bottom w:val="single" w:sz="4" w:space="0" w:color="auto"/>
            </w:tcBorders>
          </w:tcPr>
          <w:p w:rsidR="00D34468" w:rsidRDefault="00D34468" w:rsidP="00327FB8">
            <w:pPr>
              <w:rPr>
                <w:szCs w:val="24"/>
              </w:rPr>
            </w:pPr>
          </w:p>
        </w:tc>
        <w:tc>
          <w:tcPr>
            <w:tcW w:w="1431" w:type="dxa"/>
            <w:tcBorders>
              <w:bottom w:val="single" w:sz="4" w:space="0" w:color="auto"/>
            </w:tcBorders>
          </w:tcPr>
          <w:p w:rsidR="00D34468" w:rsidRDefault="00D34468" w:rsidP="00327FB8">
            <w:pPr>
              <w:rPr>
                <w:szCs w:val="24"/>
              </w:rPr>
            </w:pPr>
          </w:p>
        </w:tc>
      </w:tr>
      <w:tr w:rsidR="008C45D1" w:rsidTr="008C45D1">
        <w:trPr>
          <w:trHeight w:val="510"/>
          <w:tblHeader/>
        </w:trPr>
        <w:tc>
          <w:tcPr>
            <w:tcW w:w="2133" w:type="dxa"/>
            <w:tcBorders>
              <w:bottom w:val="single" w:sz="4" w:space="0" w:color="auto"/>
            </w:tcBorders>
          </w:tcPr>
          <w:p w:rsidR="008C45D1" w:rsidRDefault="008C45D1" w:rsidP="00327FB8">
            <w:pPr>
              <w:rPr>
                <w:szCs w:val="24"/>
              </w:rPr>
            </w:pPr>
            <w:r>
              <w:rPr>
                <w:szCs w:val="24"/>
              </w:rPr>
              <w:t>CLA attainment</w:t>
            </w:r>
          </w:p>
        </w:tc>
        <w:tc>
          <w:tcPr>
            <w:tcW w:w="2370" w:type="dxa"/>
            <w:tcBorders>
              <w:bottom w:val="single" w:sz="4" w:space="0" w:color="auto"/>
            </w:tcBorders>
          </w:tcPr>
          <w:p w:rsidR="00D23DC5" w:rsidRDefault="00D23DC5" w:rsidP="00D23DC5">
            <w:pPr>
              <w:rPr>
                <w:szCs w:val="24"/>
              </w:rPr>
            </w:pPr>
            <w:r>
              <w:rPr>
                <w:szCs w:val="24"/>
              </w:rPr>
              <w:t>Progress of attainment levels for children looked after</w:t>
            </w:r>
          </w:p>
          <w:p w:rsidR="008C45D1" w:rsidRDefault="008C45D1" w:rsidP="00327FB8">
            <w:pPr>
              <w:rPr>
                <w:szCs w:val="24"/>
              </w:rPr>
            </w:pPr>
          </w:p>
        </w:tc>
        <w:tc>
          <w:tcPr>
            <w:tcW w:w="1644" w:type="dxa"/>
            <w:tcBorders>
              <w:bottom w:val="single" w:sz="4" w:space="0" w:color="auto"/>
            </w:tcBorders>
          </w:tcPr>
          <w:p w:rsidR="008C45D1" w:rsidRDefault="008C45D1" w:rsidP="00327FB8">
            <w:pPr>
              <w:rPr>
                <w:szCs w:val="24"/>
              </w:rPr>
            </w:pPr>
            <w:r>
              <w:rPr>
                <w:szCs w:val="24"/>
              </w:rPr>
              <w:t>Meeting</w:t>
            </w:r>
          </w:p>
        </w:tc>
        <w:tc>
          <w:tcPr>
            <w:tcW w:w="2162" w:type="dxa"/>
            <w:tcBorders>
              <w:bottom w:val="single" w:sz="4" w:space="0" w:color="auto"/>
            </w:tcBorders>
          </w:tcPr>
          <w:p w:rsidR="008C45D1" w:rsidRDefault="008C45D1" w:rsidP="00327FB8">
            <w:pPr>
              <w:rPr>
                <w:szCs w:val="24"/>
              </w:rPr>
            </w:pPr>
            <w:r>
              <w:rPr>
                <w:szCs w:val="24"/>
              </w:rPr>
              <w:t>Audrey Swann</w:t>
            </w:r>
          </w:p>
        </w:tc>
        <w:tc>
          <w:tcPr>
            <w:tcW w:w="1671" w:type="dxa"/>
            <w:tcBorders>
              <w:bottom w:val="single" w:sz="4" w:space="0" w:color="auto"/>
            </w:tcBorders>
          </w:tcPr>
          <w:p w:rsidR="008C45D1" w:rsidRDefault="008C45D1" w:rsidP="00327FB8">
            <w:pPr>
              <w:rPr>
                <w:szCs w:val="24"/>
              </w:rPr>
            </w:pPr>
            <w:r>
              <w:rPr>
                <w:szCs w:val="24"/>
              </w:rPr>
              <w:t>6 February 2018</w:t>
            </w:r>
          </w:p>
          <w:p w:rsidR="008C45D1" w:rsidRDefault="008C45D1" w:rsidP="00327FB8">
            <w:pPr>
              <w:rPr>
                <w:szCs w:val="24"/>
              </w:rPr>
            </w:pPr>
          </w:p>
        </w:tc>
        <w:tc>
          <w:tcPr>
            <w:tcW w:w="3757" w:type="dxa"/>
            <w:tcBorders>
              <w:bottom w:val="single" w:sz="4" w:space="0" w:color="auto"/>
            </w:tcBorders>
          </w:tcPr>
          <w:p w:rsidR="008C45D1" w:rsidRDefault="008C45D1" w:rsidP="00327FB8">
            <w:pPr>
              <w:rPr>
                <w:szCs w:val="24"/>
              </w:rPr>
            </w:pPr>
          </w:p>
        </w:tc>
        <w:tc>
          <w:tcPr>
            <w:tcW w:w="1431" w:type="dxa"/>
            <w:tcBorders>
              <w:bottom w:val="single" w:sz="4" w:space="0" w:color="auto"/>
            </w:tcBorders>
          </w:tcPr>
          <w:p w:rsidR="008C45D1" w:rsidRDefault="008C45D1" w:rsidP="00327FB8">
            <w:pPr>
              <w:rPr>
                <w:szCs w:val="24"/>
              </w:rPr>
            </w:pPr>
          </w:p>
        </w:tc>
      </w:tr>
      <w:tr w:rsidR="00A7478A" w:rsidTr="008C45D1">
        <w:trPr>
          <w:trHeight w:val="510"/>
          <w:tblHeader/>
        </w:trPr>
        <w:tc>
          <w:tcPr>
            <w:tcW w:w="2133" w:type="dxa"/>
            <w:tcBorders>
              <w:bottom w:val="single" w:sz="4" w:space="0" w:color="auto"/>
            </w:tcBorders>
          </w:tcPr>
          <w:p w:rsidR="00327FB8" w:rsidRDefault="005B0C3A" w:rsidP="00327FB8">
            <w:pPr>
              <w:rPr>
                <w:szCs w:val="24"/>
              </w:rPr>
            </w:pPr>
            <w:r>
              <w:rPr>
                <w:szCs w:val="24"/>
              </w:rPr>
              <w:lastRenderedPageBreak/>
              <w:t>School A</w:t>
            </w:r>
            <w:r w:rsidR="00327FB8">
              <w:rPr>
                <w:szCs w:val="24"/>
              </w:rPr>
              <w:t>ttendance</w:t>
            </w:r>
          </w:p>
        </w:tc>
        <w:tc>
          <w:tcPr>
            <w:tcW w:w="2370"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CF5E78" w:rsidP="00327FB8">
            <w:pPr>
              <w:rPr>
                <w:szCs w:val="24"/>
              </w:rPr>
            </w:pPr>
            <w:r>
              <w:rPr>
                <w:szCs w:val="24"/>
              </w:rPr>
              <w:t>Transport impact</w:t>
            </w:r>
          </w:p>
          <w:p w:rsidR="00CF5E78" w:rsidRDefault="00CF5E78"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162" w:type="dxa"/>
            <w:tcBorders>
              <w:bottom w:val="single" w:sz="4" w:space="0" w:color="auto"/>
            </w:tcBorders>
          </w:tcPr>
          <w:p w:rsidR="00327FB8" w:rsidRDefault="00327FB8" w:rsidP="00327FB8">
            <w:pPr>
              <w:rPr>
                <w:szCs w:val="24"/>
              </w:rPr>
            </w:pPr>
            <w:r>
              <w:rPr>
                <w:szCs w:val="24"/>
              </w:rPr>
              <w:t>Frances Molloy</w:t>
            </w:r>
          </w:p>
        </w:tc>
        <w:tc>
          <w:tcPr>
            <w:tcW w:w="1671" w:type="dxa"/>
            <w:tcBorders>
              <w:bottom w:val="single" w:sz="4" w:space="0" w:color="auto"/>
            </w:tcBorders>
          </w:tcPr>
          <w:p w:rsidR="00327FB8" w:rsidRDefault="0000304E" w:rsidP="00327FB8">
            <w:pPr>
              <w:rPr>
                <w:szCs w:val="24"/>
              </w:rPr>
            </w:pPr>
            <w:r>
              <w:rPr>
                <w:szCs w:val="24"/>
              </w:rPr>
              <w:t>26 March 2019</w:t>
            </w:r>
          </w:p>
        </w:tc>
        <w:tc>
          <w:tcPr>
            <w:tcW w:w="3757" w:type="dxa"/>
            <w:tcBorders>
              <w:bottom w:val="single" w:sz="4" w:space="0" w:color="auto"/>
            </w:tcBorders>
          </w:tcPr>
          <w:p w:rsidR="00327FB8" w:rsidRDefault="00327FB8" w:rsidP="00327FB8">
            <w:pPr>
              <w:rPr>
                <w:szCs w:val="24"/>
              </w:rPr>
            </w:pP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Borders>
              <w:bottom w:val="single" w:sz="4" w:space="0" w:color="auto"/>
            </w:tcBorders>
          </w:tcPr>
          <w:p w:rsidR="00A7478A" w:rsidRDefault="00A7478A" w:rsidP="00327FB8">
            <w:pPr>
              <w:rPr>
                <w:szCs w:val="24"/>
              </w:rPr>
            </w:pPr>
            <w:r>
              <w:rPr>
                <w:szCs w:val="24"/>
              </w:rPr>
              <w:t>Permanent Exclusions in Lancashire Schools</w:t>
            </w:r>
          </w:p>
          <w:p w:rsidR="00A7478A" w:rsidRDefault="00A7478A" w:rsidP="00327FB8">
            <w:pPr>
              <w:rPr>
                <w:szCs w:val="24"/>
              </w:rPr>
            </w:pPr>
          </w:p>
        </w:tc>
        <w:tc>
          <w:tcPr>
            <w:tcW w:w="2370" w:type="dxa"/>
            <w:tcBorders>
              <w:bottom w:val="single" w:sz="4" w:space="0" w:color="auto"/>
            </w:tcBorders>
          </w:tcPr>
          <w:p w:rsidR="00DD3BAD" w:rsidRDefault="00A7478A" w:rsidP="00327FB8">
            <w:pPr>
              <w:rPr>
                <w:szCs w:val="24"/>
              </w:rPr>
            </w:pPr>
            <w:r>
              <w:rPr>
                <w:szCs w:val="24"/>
              </w:rPr>
              <w:t>Review of permanent exclusions in Lancashire</w:t>
            </w:r>
          </w:p>
          <w:p w:rsidR="002F61D5" w:rsidRDefault="002F61D5" w:rsidP="00327FB8">
            <w:pPr>
              <w:rPr>
                <w:szCs w:val="24"/>
              </w:rPr>
            </w:pPr>
          </w:p>
        </w:tc>
        <w:tc>
          <w:tcPr>
            <w:tcW w:w="1644" w:type="dxa"/>
            <w:tcBorders>
              <w:bottom w:val="single" w:sz="4" w:space="0" w:color="auto"/>
            </w:tcBorders>
          </w:tcPr>
          <w:p w:rsidR="00A7478A" w:rsidRDefault="00A7478A" w:rsidP="00327FB8">
            <w:pPr>
              <w:rPr>
                <w:szCs w:val="24"/>
              </w:rPr>
            </w:pPr>
            <w:r>
              <w:rPr>
                <w:szCs w:val="24"/>
              </w:rPr>
              <w:t>Meeting</w:t>
            </w:r>
          </w:p>
        </w:tc>
        <w:tc>
          <w:tcPr>
            <w:tcW w:w="2162" w:type="dxa"/>
            <w:tcBorders>
              <w:bottom w:val="single" w:sz="4" w:space="0" w:color="auto"/>
            </w:tcBorders>
          </w:tcPr>
          <w:p w:rsidR="00A7478A" w:rsidRDefault="00A7478A" w:rsidP="00327FB8">
            <w:pPr>
              <w:rPr>
                <w:szCs w:val="24"/>
              </w:rPr>
            </w:pPr>
            <w:r>
              <w:rPr>
                <w:szCs w:val="24"/>
              </w:rPr>
              <w:t>Steve Belbin</w:t>
            </w:r>
          </w:p>
          <w:p w:rsidR="00D23DC5" w:rsidRDefault="00D23DC5" w:rsidP="00327FB8">
            <w:pPr>
              <w:rPr>
                <w:szCs w:val="24"/>
              </w:rPr>
            </w:pPr>
            <w:r>
              <w:rPr>
                <w:szCs w:val="24"/>
              </w:rPr>
              <w:t>David Graham</w:t>
            </w:r>
          </w:p>
        </w:tc>
        <w:tc>
          <w:tcPr>
            <w:tcW w:w="1671" w:type="dxa"/>
            <w:tcBorders>
              <w:bottom w:val="single" w:sz="4" w:space="0" w:color="auto"/>
            </w:tcBorders>
          </w:tcPr>
          <w:p w:rsidR="00A7478A" w:rsidRDefault="008C45D1" w:rsidP="00327FB8">
            <w:pPr>
              <w:rPr>
                <w:szCs w:val="24"/>
              </w:rPr>
            </w:pPr>
            <w:r>
              <w:rPr>
                <w:szCs w:val="24"/>
              </w:rPr>
              <w:t>26 March 2019</w:t>
            </w:r>
          </w:p>
        </w:tc>
        <w:tc>
          <w:tcPr>
            <w:tcW w:w="3757" w:type="dxa"/>
            <w:tcBorders>
              <w:bottom w:val="single" w:sz="4" w:space="0" w:color="auto"/>
            </w:tcBorders>
          </w:tcPr>
          <w:p w:rsidR="00A7478A" w:rsidRDefault="00A7478A" w:rsidP="00327FB8">
            <w:pPr>
              <w:rPr>
                <w:szCs w:val="24"/>
              </w:rPr>
            </w:pPr>
          </w:p>
        </w:tc>
        <w:tc>
          <w:tcPr>
            <w:tcW w:w="1431" w:type="dxa"/>
            <w:tcBorders>
              <w:bottom w:val="single" w:sz="4" w:space="0" w:color="auto"/>
            </w:tcBorders>
          </w:tcPr>
          <w:p w:rsidR="00A7478A" w:rsidRDefault="00A7478A" w:rsidP="00327FB8">
            <w:pPr>
              <w:rPr>
                <w:szCs w:val="24"/>
              </w:rPr>
            </w:pPr>
          </w:p>
        </w:tc>
      </w:tr>
      <w:tr w:rsidR="00A7478A" w:rsidTr="008C45D1">
        <w:trPr>
          <w:trHeight w:val="510"/>
          <w:tblHeader/>
        </w:trPr>
        <w:tc>
          <w:tcPr>
            <w:tcW w:w="2133" w:type="dxa"/>
            <w:tcBorders>
              <w:bottom w:val="single" w:sz="4" w:space="0" w:color="auto"/>
            </w:tcBorders>
          </w:tcPr>
          <w:p w:rsidR="00C760DC" w:rsidRDefault="00C760DC" w:rsidP="00327FB8">
            <w:pPr>
              <w:rPr>
                <w:szCs w:val="24"/>
              </w:rPr>
            </w:pPr>
            <w:r>
              <w:rPr>
                <w:szCs w:val="24"/>
              </w:rPr>
              <w:t>E</w:t>
            </w:r>
            <w:r w:rsidR="008C45D1">
              <w:rPr>
                <w:szCs w:val="24"/>
              </w:rPr>
              <w:t xml:space="preserve">arly </w:t>
            </w:r>
            <w:r>
              <w:rPr>
                <w:szCs w:val="24"/>
              </w:rPr>
              <w:t>Y</w:t>
            </w:r>
            <w:r w:rsidR="008C45D1">
              <w:rPr>
                <w:szCs w:val="24"/>
              </w:rPr>
              <w:t>ears</w:t>
            </w:r>
            <w:r>
              <w:rPr>
                <w:szCs w:val="24"/>
              </w:rPr>
              <w:t xml:space="preserve"> Education</w:t>
            </w:r>
          </w:p>
        </w:tc>
        <w:tc>
          <w:tcPr>
            <w:tcW w:w="2370" w:type="dxa"/>
            <w:tcBorders>
              <w:bottom w:val="single" w:sz="4" w:space="0" w:color="auto"/>
            </w:tcBorders>
          </w:tcPr>
          <w:p w:rsidR="00CF6353" w:rsidRDefault="00C760DC" w:rsidP="00327FB8">
            <w:pPr>
              <w:rPr>
                <w:szCs w:val="24"/>
              </w:rPr>
            </w:pPr>
            <w:r>
              <w:rPr>
                <w:szCs w:val="24"/>
              </w:rPr>
              <w:t>Overview of provision across Lancashire</w:t>
            </w:r>
          </w:p>
          <w:p w:rsidR="00CF5E78" w:rsidRDefault="00CF5E78" w:rsidP="00327FB8">
            <w:pPr>
              <w:rPr>
                <w:szCs w:val="24"/>
              </w:rPr>
            </w:pPr>
            <w:r>
              <w:rPr>
                <w:szCs w:val="24"/>
              </w:rPr>
              <w:t>EY funding to 2020 – securing extra funding?</w:t>
            </w:r>
          </w:p>
          <w:p w:rsidR="002F61D5" w:rsidRDefault="002F61D5"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162" w:type="dxa"/>
            <w:tcBorders>
              <w:bottom w:val="single" w:sz="4" w:space="0" w:color="auto"/>
            </w:tcBorders>
          </w:tcPr>
          <w:p w:rsidR="00C760DC" w:rsidRDefault="0000304E" w:rsidP="00327FB8">
            <w:pPr>
              <w:rPr>
                <w:szCs w:val="24"/>
              </w:rPr>
            </w:pPr>
            <w:r>
              <w:rPr>
                <w:szCs w:val="24"/>
              </w:rPr>
              <w:t>TBC</w:t>
            </w:r>
          </w:p>
        </w:tc>
        <w:tc>
          <w:tcPr>
            <w:tcW w:w="1671" w:type="dxa"/>
            <w:tcBorders>
              <w:bottom w:val="single" w:sz="4" w:space="0" w:color="auto"/>
            </w:tcBorders>
          </w:tcPr>
          <w:p w:rsidR="00C760DC" w:rsidRDefault="008C45D1" w:rsidP="00327FB8">
            <w:pPr>
              <w:rPr>
                <w:szCs w:val="24"/>
              </w:rPr>
            </w:pPr>
            <w:r>
              <w:rPr>
                <w:szCs w:val="24"/>
              </w:rPr>
              <w:t>18 June 2019</w:t>
            </w:r>
          </w:p>
        </w:tc>
        <w:tc>
          <w:tcPr>
            <w:tcW w:w="3757" w:type="dxa"/>
            <w:tcBorders>
              <w:bottom w:val="single" w:sz="4" w:space="0" w:color="auto"/>
            </w:tcBorders>
          </w:tcPr>
          <w:p w:rsidR="00C760DC" w:rsidRDefault="00C760DC" w:rsidP="00327FB8">
            <w:pPr>
              <w:rPr>
                <w:szCs w:val="24"/>
              </w:rPr>
            </w:pPr>
          </w:p>
        </w:tc>
        <w:tc>
          <w:tcPr>
            <w:tcW w:w="1431" w:type="dxa"/>
            <w:tcBorders>
              <w:bottom w:val="single" w:sz="4" w:space="0" w:color="auto"/>
            </w:tcBorders>
          </w:tcPr>
          <w:p w:rsidR="00C760DC" w:rsidRDefault="00C760DC" w:rsidP="00327FB8">
            <w:pPr>
              <w:rPr>
                <w:szCs w:val="24"/>
              </w:rPr>
            </w:pPr>
          </w:p>
        </w:tc>
      </w:tr>
      <w:tr w:rsidR="008C45D1" w:rsidTr="008C45D1">
        <w:trPr>
          <w:trHeight w:val="510"/>
          <w:tblHeader/>
        </w:trPr>
        <w:tc>
          <w:tcPr>
            <w:tcW w:w="2133" w:type="dxa"/>
          </w:tcPr>
          <w:p w:rsidR="008C45D1" w:rsidRDefault="008C45D1" w:rsidP="008C45D1">
            <w:pPr>
              <w:rPr>
                <w:szCs w:val="24"/>
              </w:rPr>
            </w:pPr>
            <w:r>
              <w:rPr>
                <w:szCs w:val="24"/>
              </w:rPr>
              <w:t>School Finance update</w:t>
            </w:r>
          </w:p>
        </w:tc>
        <w:tc>
          <w:tcPr>
            <w:tcW w:w="2370" w:type="dxa"/>
          </w:tcPr>
          <w:p w:rsidR="008C45D1" w:rsidRDefault="008C45D1" w:rsidP="008C45D1">
            <w:pPr>
              <w:rPr>
                <w:szCs w:val="24"/>
              </w:rPr>
            </w:pPr>
            <w:r>
              <w:rPr>
                <w:szCs w:val="24"/>
              </w:rPr>
              <w:t>Update from the December meeting</w:t>
            </w:r>
          </w:p>
          <w:p w:rsidR="00CF5E78" w:rsidRDefault="00CF5E78" w:rsidP="008C45D1">
            <w:pPr>
              <w:rPr>
                <w:szCs w:val="24"/>
              </w:rPr>
            </w:pPr>
            <w:r>
              <w:rPr>
                <w:szCs w:val="24"/>
              </w:rPr>
              <w:t>Special measures funding impact</w:t>
            </w:r>
          </w:p>
          <w:p w:rsidR="008C45D1" w:rsidRDefault="008C45D1" w:rsidP="008C45D1">
            <w:pPr>
              <w:rPr>
                <w:szCs w:val="24"/>
              </w:rPr>
            </w:pP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Andrew Good</w:t>
            </w:r>
          </w:p>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Maintained Nursery Provision</w:t>
            </w:r>
          </w:p>
        </w:tc>
        <w:tc>
          <w:tcPr>
            <w:tcW w:w="2370" w:type="dxa"/>
            <w:tcBorders>
              <w:bottom w:val="single" w:sz="4" w:space="0" w:color="auto"/>
            </w:tcBorders>
          </w:tcPr>
          <w:p w:rsidR="008C45D1" w:rsidRDefault="008C45D1" w:rsidP="008C45D1">
            <w:pPr>
              <w:rPr>
                <w:szCs w:val="24"/>
              </w:rPr>
            </w:pPr>
            <w:r>
              <w:rPr>
                <w:szCs w:val="24"/>
              </w:rPr>
              <w:t>Progress update on working group</w:t>
            </w:r>
          </w:p>
        </w:tc>
        <w:tc>
          <w:tcPr>
            <w:tcW w:w="1644" w:type="dxa"/>
            <w:tcBorders>
              <w:bottom w:val="single" w:sz="4" w:space="0" w:color="auto"/>
            </w:tcBorders>
          </w:tcPr>
          <w:p w:rsidR="008C45D1" w:rsidRDefault="008C45D1" w:rsidP="008C45D1">
            <w:pPr>
              <w:rPr>
                <w:szCs w:val="24"/>
              </w:rPr>
            </w:pPr>
            <w:r>
              <w:rPr>
                <w:szCs w:val="24"/>
              </w:rPr>
              <w:t>Meeting</w:t>
            </w:r>
          </w:p>
        </w:tc>
        <w:tc>
          <w:tcPr>
            <w:tcW w:w="2162" w:type="dxa"/>
            <w:tcBorders>
              <w:bottom w:val="single" w:sz="4" w:space="0" w:color="auto"/>
            </w:tcBorders>
          </w:tcPr>
          <w:p w:rsidR="008C45D1" w:rsidRDefault="008C45D1" w:rsidP="008C45D1">
            <w:pPr>
              <w:rPr>
                <w:szCs w:val="24"/>
              </w:rPr>
            </w:pPr>
            <w:r>
              <w:rPr>
                <w:szCs w:val="24"/>
              </w:rPr>
              <w:t>Andrew Good</w:t>
            </w:r>
          </w:p>
          <w:p w:rsidR="008C45D1" w:rsidRDefault="008C45D1" w:rsidP="008C45D1">
            <w:pPr>
              <w:rPr>
                <w:szCs w:val="24"/>
              </w:rPr>
            </w:pPr>
            <w:r>
              <w:rPr>
                <w:szCs w:val="24"/>
              </w:rPr>
              <w:t>Helen Belbin</w:t>
            </w:r>
          </w:p>
          <w:p w:rsidR="008C45D1" w:rsidRDefault="008C45D1" w:rsidP="008C45D1">
            <w:pPr>
              <w:rPr>
                <w:szCs w:val="24"/>
              </w:rPr>
            </w:pP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DD3BAD" w:rsidTr="008C45D1">
        <w:trPr>
          <w:trHeight w:val="510"/>
          <w:tblHeader/>
        </w:trPr>
        <w:tc>
          <w:tcPr>
            <w:tcW w:w="2133" w:type="dxa"/>
          </w:tcPr>
          <w:p w:rsidR="00DD3BAD" w:rsidRDefault="00DD3BAD" w:rsidP="008C45D1">
            <w:pPr>
              <w:rPr>
                <w:szCs w:val="24"/>
              </w:rPr>
            </w:pPr>
            <w:r>
              <w:rPr>
                <w:szCs w:val="24"/>
              </w:rPr>
              <w:t>Post 16 EET</w:t>
            </w:r>
          </w:p>
        </w:tc>
        <w:tc>
          <w:tcPr>
            <w:tcW w:w="2370" w:type="dxa"/>
          </w:tcPr>
          <w:p w:rsidR="00DD3BAD" w:rsidRDefault="00DD3BAD" w:rsidP="008C45D1">
            <w:pPr>
              <w:rPr>
                <w:szCs w:val="24"/>
              </w:rPr>
            </w:pPr>
            <w:r>
              <w:rPr>
                <w:szCs w:val="24"/>
              </w:rPr>
              <w:t xml:space="preserve">Update </w:t>
            </w:r>
          </w:p>
        </w:tc>
        <w:tc>
          <w:tcPr>
            <w:tcW w:w="1644" w:type="dxa"/>
          </w:tcPr>
          <w:p w:rsidR="00DD3BAD" w:rsidRDefault="00DD3BAD" w:rsidP="008C45D1">
            <w:pPr>
              <w:rPr>
                <w:szCs w:val="24"/>
              </w:rPr>
            </w:pPr>
            <w:r>
              <w:rPr>
                <w:szCs w:val="24"/>
              </w:rPr>
              <w:t xml:space="preserve">Meeting </w:t>
            </w:r>
          </w:p>
        </w:tc>
        <w:tc>
          <w:tcPr>
            <w:tcW w:w="2162" w:type="dxa"/>
          </w:tcPr>
          <w:p w:rsidR="00DD3BAD" w:rsidRDefault="00DD3BAD" w:rsidP="008C45D1">
            <w:pPr>
              <w:rPr>
                <w:szCs w:val="24"/>
              </w:rPr>
            </w:pPr>
            <w:r>
              <w:rPr>
                <w:szCs w:val="24"/>
              </w:rPr>
              <w:t>TBC</w:t>
            </w:r>
          </w:p>
        </w:tc>
        <w:tc>
          <w:tcPr>
            <w:tcW w:w="1671" w:type="dxa"/>
          </w:tcPr>
          <w:p w:rsidR="00DD3BAD" w:rsidRDefault="00DD3BAD" w:rsidP="008C45D1">
            <w:pPr>
              <w:rPr>
                <w:szCs w:val="24"/>
              </w:rPr>
            </w:pPr>
            <w:r>
              <w:rPr>
                <w:szCs w:val="24"/>
              </w:rPr>
              <w:t>TBC</w:t>
            </w:r>
          </w:p>
          <w:p w:rsidR="00DD3BAD" w:rsidRDefault="00DD3BAD" w:rsidP="008C45D1">
            <w:pPr>
              <w:rPr>
                <w:szCs w:val="24"/>
              </w:rPr>
            </w:pPr>
          </w:p>
        </w:tc>
        <w:tc>
          <w:tcPr>
            <w:tcW w:w="3757" w:type="dxa"/>
          </w:tcPr>
          <w:p w:rsidR="00DD3BAD" w:rsidRDefault="00DD3BAD" w:rsidP="008C45D1">
            <w:pPr>
              <w:rPr>
                <w:szCs w:val="24"/>
              </w:rPr>
            </w:pPr>
          </w:p>
        </w:tc>
        <w:tc>
          <w:tcPr>
            <w:tcW w:w="1431" w:type="dxa"/>
          </w:tcPr>
          <w:p w:rsidR="00DD3BAD" w:rsidRDefault="00DD3BAD"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t>SEND Transport Policy</w:t>
            </w:r>
          </w:p>
          <w:p w:rsidR="008C45D1" w:rsidRDefault="008C45D1" w:rsidP="008C45D1">
            <w:pPr>
              <w:rPr>
                <w:szCs w:val="24"/>
              </w:rPr>
            </w:pPr>
          </w:p>
        </w:tc>
        <w:tc>
          <w:tcPr>
            <w:tcW w:w="2370" w:type="dxa"/>
          </w:tcPr>
          <w:p w:rsidR="008C45D1" w:rsidRDefault="008C45D1" w:rsidP="008C45D1">
            <w:pPr>
              <w:rPr>
                <w:szCs w:val="24"/>
              </w:rPr>
            </w:pPr>
            <w:r>
              <w:rPr>
                <w:szCs w:val="24"/>
              </w:rPr>
              <w:t>Review of policy</w:t>
            </w: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TBC</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9A3055" w:rsidTr="008C45D1">
        <w:trPr>
          <w:trHeight w:val="510"/>
          <w:tblHeader/>
        </w:trPr>
        <w:tc>
          <w:tcPr>
            <w:tcW w:w="2133" w:type="dxa"/>
          </w:tcPr>
          <w:p w:rsidR="009A3055" w:rsidRDefault="009A3055" w:rsidP="008C45D1">
            <w:pPr>
              <w:rPr>
                <w:szCs w:val="24"/>
              </w:rPr>
            </w:pPr>
            <w:r>
              <w:rPr>
                <w:szCs w:val="24"/>
              </w:rPr>
              <w:lastRenderedPageBreak/>
              <w:t>School Admissions/Schools Causing Concern update</w:t>
            </w:r>
          </w:p>
          <w:p w:rsidR="002F61D5" w:rsidRDefault="002F61D5" w:rsidP="008C45D1">
            <w:pPr>
              <w:rPr>
                <w:szCs w:val="24"/>
              </w:rPr>
            </w:pPr>
          </w:p>
          <w:p w:rsidR="002F61D5" w:rsidRDefault="002F61D5" w:rsidP="008C45D1">
            <w:pPr>
              <w:rPr>
                <w:szCs w:val="24"/>
              </w:rPr>
            </w:pPr>
          </w:p>
          <w:p w:rsidR="002F61D5" w:rsidRDefault="002F61D5" w:rsidP="008C45D1">
            <w:pPr>
              <w:rPr>
                <w:szCs w:val="24"/>
              </w:rPr>
            </w:pPr>
          </w:p>
          <w:p w:rsidR="00DD3BAD" w:rsidRDefault="00DD3BAD" w:rsidP="008C45D1">
            <w:pPr>
              <w:rPr>
                <w:szCs w:val="24"/>
              </w:rPr>
            </w:pPr>
          </w:p>
        </w:tc>
        <w:tc>
          <w:tcPr>
            <w:tcW w:w="2370" w:type="dxa"/>
          </w:tcPr>
          <w:p w:rsidR="009A3055" w:rsidRDefault="009A3055" w:rsidP="008C45D1">
            <w:pPr>
              <w:rPr>
                <w:szCs w:val="24"/>
              </w:rPr>
            </w:pPr>
            <w:r>
              <w:rPr>
                <w:szCs w:val="24"/>
              </w:rPr>
              <w:t xml:space="preserve">Annual update </w:t>
            </w:r>
          </w:p>
        </w:tc>
        <w:tc>
          <w:tcPr>
            <w:tcW w:w="1644" w:type="dxa"/>
          </w:tcPr>
          <w:p w:rsidR="009A3055" w:rsidRDefault="009A3055" w:rsidP="008C45D1">
            <w:pPr>
              <w:rPr>
                <w:szCs w:val="24"/>
              </w:rPr>
            </w:pPr>
            <w:r>
              <w:rPr>
                <w:szCs w:val="24"/>
              </w:rPr>
              <w:t>Meeting</w:t>
            </w:r>
          </w:p>
        </w:tc>
        <w:tc>
          <w:tcPr>
            <w:tcW w:w="2162" w:type="dxa"/>
          </w:tcPr>
          <w:p w:rsidR="009A3055" w:rsidRDefault="009A3055" w:rsidP="008C45D1">
            <w:pPr>
              <w:rPr>
                <w:szCs w:val="24"/>
              </w:rPr>
            </w:pPr>
            <w:r>
              <w:rPr>
                <w:szCs w:val="24"/>
              </w:rPr>
              <w:t>TBC</w:t>
            </w:r>
          </w:p>
        </w:tc>
        <w:tc>
          <w:tcPr>
            <w:tcW w:w="1671" w:type="dxa"/>
          </w:tcPr>
          <w:p w:rsidR="009A3055" w:rsidRDefault="009A3055" w:rsidP="008C45D1">
            <w:pPr>
              <w:rPr>
                <w:szCs w:val="24"/>
              </w:rPr>
            </w:pPr>
            <w:r>
              <w:rPr>
                <w:szCs w:val="24"/>
              </w:rPr>
              <w:t>TBC</w:t>
            </w:r>
          </w:p>
        </w:tc>
        <w:tc>
          <w:tcPr>
            <w:tcW w:w="3757" w:type="dxa"/>
          </w:tcPr>
          <w:p w:rsidR="009A3055" w:rsidRDefault="009A3055" w:rsidP="008C45D1">
            <w:pPr>
              <w:rPr>
                <w:szCs w:val="24"/>
              </w:rPr>
            </w:pPr>
          </w:p>
        </w:tc>
        <w:tc>
          <w:tcPr>
            <w:tcW w:w="1431" w:type="dxa"/>
          </w:tcPr>
          <w:p w:rsidR="009A3055" w:rsidRDefault="009A3055" w:rsidP="008C45D1">
            <w:pPr>
              <w:rPr>
                <w:szCs w:val="24"/>
              </w:rPr>
            </w:pPr>
          </w:p>
        </w:tc>
      </w:tr>
      <w:tr w:rsidR="008C45D1" w:rsidTr="00F603E8">
        <w:trPr>
          <w:trHeight w:val="285"/>
          <w:tblHeader/>
        </w:trPr>
        <w:tc>
          <w:tcPr>
            <w:tcW w:w="15168" w:type="dxa"/>
            <w:gridSpan w:val="7"/>
            <w:shd w:val="clear" w:color="auto" w:fill="D9D9D9" w:themeFill="background1" w:themeFillShade="D9"/>
          </w:tcPr>
          <w:p w:rsidR="008C45D1" w:rsidRDefault="008C45D1" w:rsidP="008C45D1">
            <w:pPr>
              <w:rPr>
                <w:szCs w:val="24"/>
              </w:rPr>
            </w:pPr>
            <w:r>
              <w:rPr>
                <w:szCs w:val="24"/>
              </w:rPr>
              <w:t>Inquiry Day</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SEND (joint Education and Children's Services)</w:t>
            </w:r>
          </w:p>
        </w:tc>
        <w:tc>
          <w:tcPr>
            <w:tcW w:w="2370" w:type="dxa"/>
            <w:tcBorders>
              <w:bottom w:val="single" w:sz="4" w:space="0" w:color="auto"/>
            </w:tcBorders>
          </w:tcPr>
          <w:p w:rsidR="008C45D1" w:rsidRDefault="008C45D1" w:rsidP="008C45D1">
            <w:pPr>
              <w:rPr>
                <w:szCs w:val="24"/>
              </w:rPr>
            </w:pPr>
            <w:r>
              <w:rPr>
                <w:szCs w:val="24"/>
              </w:rPr>
              <w:t>Social skills/connections between YOT and teen suicide</w:t>
            </w:r>
          </w:p>
          <w:p w:rsidR="000C53FE" w:rsidRDefault="008C45D1" w:rsidP="008C45D1">
            <w:pPr>
              <w:rPr>
                <w:szCs w:val="24"/>
              </w:rPr>
            </w:pPr>
            <w:r>
              <w:rPr>
                <w:szCs w:val="24"/>
              </w:rPr>
              <w:t>Transition from primary to high school</w:t>
            </w:r>
          </w:p>
        </w:tc>
        <w:tc>
          <w:tcPr>
            <w:tcW w:w="1644" w:type="dxa"/>
            <w:tcBorders>
              <w:bottom w:val="single" w:sz="4" w:space="0" w:color="auto"/>
            </w:tcBorders>
          </w:tcPr>
          <w:p w:rsidR="008C45D1" w:rsidRDefault="008C45D1" w:rsidP="008C45D1">
            <w:pPr>
              <w:rPr>
                <w:szCs w:val="24"/>
              </w:rPr>
            </w:pPr>
            <w:r>
              <w:rPr>
                <w:szCs w:val="24"/>
              </w:rPr>
              <w:t>Inquiry Day</w:t>
            </w:r>
          </w:p>
        </w:tc>
        <w:tc>
          <w:tcPr>
            <w:tcW w:w="2162" w:type="dxa"/>
            <w:tcBorders>
              <w:bottom w:val="single" w:sz="4" w:space="0" w:color="auto"/>
            </w:tcBorders>
          </w:tcPr>
          <w:p w:rsidR="008C45D1" w:rsidRDefault="008C45D1" w:rsidP="008C45D1">
            <w:pPr>
              <w:rPr>
                <w:szCs w:val="24"/>
              </w:rPr>
            </w:pPr>
            <w:r>
              <w:rPr>
                <w:szCs w:val="24"/>
              </w:rPr>
              <w:t>David Graham</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FC4642">
        <w:trPr>
          <w:trHeight w:val="175"/>
          <w:tblHeader/>
        </w:trPr>
        <w:tc>
          <w:tcPr>
            <w:tcW w:w="15168" w:type="dxa"/>
            <w:gridSpan w:val="7"/>
            <w:shd w:val="clear" w:color="auto" w:fill="D9D9D9" w:themeFill="background1" w:themeFillShade="D9"/>
          </w:tcPr>
          <w:p w:rsidR="008C45D1" w:rsidRDefault="008C45D1" w:rsidP="008C45D1">
            <w:pPr>
              <w:rPr>
                <w:szCs w:val="24"/>
              </w:rPr>
            </w:pPr>
            <w:r>
              <w:rPr>
                <w:szCs w:val="24"/>
              </w:rPr>
              <w:t>Bite Size Briefing</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Overview from training provided by LSCB</w:t>
            </w:r>
          </w:p>
          <w:p w:rsidR="008C45D1" w:rsidRDefault="008C45D1" w:rsidP="008C45D1">
            <w:pPr>
              <w:rPr>
                <w:szCs w:val="24"/>
              </w:rPr>
            </w:pP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LSCB</w:t>
            </w:r>
          </w:p>
        </w:tc>
        <w:tc>
          <w:tcPr>
            <w:tcW w:w="1671" w:type="dxa"/>
          </w:tcPr>
          <w:p w:rsidR="008C45D1" w:rsidRDefault="008C45D1" w:rsidP="008C45D1">
            <w:pPr>
              <w:rPr>
                <w:szCs w:val="24"/>
              </w:rPr>
            </w:pPr>
            <w:r>
              <w:rPr>
                <w:szCs w:val="24"/>
              </w:rPr>
              <w:t>27 February 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t>School Admissions</w:t>
            </w:r>
          </w:p>
        </w:tc>
        <w:tc>
          <w:tcPr>
            <w:tcW w:w="2370" w:type="dxa"/>
          </w:tcPr>
          <w:p w:rsidR="008C45D1" w:rsidRDefault="008C45D1" w:rsidP="008C45D1">
            <w:pPr>
              <w:rPr>
                <w:szCs w:val="24"/>
              </w:rPr>
            </w:pPr>
            <w:r>
              <w:rPr>
                <w:szCs w:val="24"/>
              </w:rPr>
              <w:t>Overview of code and legislation</w:t>
            </w: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Debbie Ormerod</w:t>
            </w:r>
          </w:p>
        </w:tc>
        <w:tc>
          <w:tcPr>
            <w:tcW w:w="1671" w:type="dxa"/>
          </w:tcPr>
          <w:p w:rsidR="008C45D1" w:rsidRDefault="008C45D1" w:rsidP="008C45D1">
            <w:pPr>
              <w:rPr>
                <w:szCs w:val="24"/>
              </w:rPr>
            </w:pPr>
            <w:r>
              <w:rPr>
                <w:szCs w:val="24"/>
              </w:rPr>
              <w:t>10 September</w:t>
            </w:r>
          </w:p>
          <w:p w:rsidR="008C45D1" w:rsidRDefault="008C45D1" w:rsidP="008C45D1">
            <w:pPr>
              <w:rPr>
                <w:szCs w:val="24"/>
              </w:rPr>
            </w:pPr>
            <w:r>
              <w:rPr>
                <w:szCs w:val="24"/>
              </w:rPr>
              <w:t>2018</w:t>
            </w:r>
          </w:p>
          <w:p w:rsidR="008C45D1" w:rsidRDefault="008C45D1" w:rsidP="008C45D1">
            <w:pPr>
              <w:rPr>
                <w:szCs w:val="24"/>
              </w:rPr>
            </w:pPr>
          </w:p>
        </w:tc>
        <w:tc>
          <w:tcPr>
            <w:tcW w:w="3757" w:type="dxa"/>
          </w:tcPr>
          <w:p w:rsidR="008C45D1" w:rsidRDefault="008C45D1" w:rsidP="008C45D1">
            <w:pPr>
              <w:rPr>
                <w:szCs w:val="24"/>
              </w:rPr>
            </w:pPr>
          </w:p>
        </w:tc>
        <w:tc>
          <w:tcPr>
            <w:tcW w:w="1431" w:type="dxa"/>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Ofsted report</w:t>
            </w:r>
          </w:p>
        </w:tc>
        <w:tc>
          <w:tcPr>
            <w:tcW w:w="2370" w:type="dxa"/>
            <w:tcBorders>
              <w:bottom w:val="single" w:sz="4" w:space="0" w:color="auto"/>
            </w:tcBorders>
          </w:tcPr>
          <w:p w:rsidR="008C45D1" w:rsidRDefault="008C45D1" w:rsidP="008C45D1">
            <w:pPr>
              <w:rPr>
                <w:szCs w:val="24"/>
              </w:rPr>
            </w:pPr>
            <w:r>
              <w:rPr>
                <w:szCs w:val="24"/>
              </w:rPr>
              <w:t>Overview of report detail</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Amanda Hatton</w:t>
            </w:r>
          </w:p>
        </w:tc>
        <w:tc>
          <w:tcPr>
            <w:tcW w:w="1671" w:type="dxa"/>
            <w:tcBorders>
              <w:bottom w:val="single" w:sz="4" w:space="0" w:color="auto"/>
            </w:tcBorders>
          </w:tcPr>
          <w:p w:rsidR="008C45D1" w:rsidRDefault="008C45D1" w:rsidP="008C45D1">
            <w:pPr>
              <w:rPr>
                <w:szCs w:val="24"/>
              </w:rPr>
            </w:pPr>
            <w:r>
              <w:rPr>
                <w:szCs w:val="24"/>
              </w:rPr>
              <w:t>4 Oct</w:t>
            </w:r>
          </w:p>
          <w:p w:rsidR="008C45D1" w:rsidRDefault="008C45D1" w:rsidP="008C45D1">
            <w:pPr>
              <w:rPr>
                <w:szCs w:val="24"/>
              </w:rPr>
            </w:pPr>
            <w:r>
              <w:rPr>
                <w:szCs w:val="24"/>
              </w:rPr>
              <w:t>2018</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Education update</w:t>
            </w:r>
          </w:p>
        </w:tc>
        <w:tc>
          <w:tcPr>
            <w:tcW w:w="2370" w:type="dxa"/>
            <w:tcBorders>
              <w:bottom w:val="single" w:sz="4" w:space="0" w:color="auto"/>
            </w:tcBorders>
          </w:tcPr>
          <w:p w:rsidR="008C45D1" w:rsidRDefault="008C45D1" w:rsidP="008C45D1">
            <w:pPr>
              <w:rPr>
                <w:szCs w:val="24"/>
              </w:rPr>
            </w:pPr>
            <w:r>
              <w:rPr>
                <w:szCs w:val="24"/>
              </w:rPr>
              <w:t>Update on changes to the education landscape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D04DB5" w:rsidTr="008C45D1">
        <w:trPr>
          <w:trHeight w:val="510"/>
          <w:tblHeader/>
        </w:trPr>
        <w:tc>
          <w:tcPr>
            <w:tcW w:w="2133" w:type="dxa"/>
            <w:tcBorders>
              <w:bottom w:val="single" w:sz="4" w:space="0" w:color="auto"/>
            </w:tcBorders>
          </w:tcPr>
          <w:p w:rsidR="00D04DB5" w:rsidRDefault="00D04DB5" w:rsidP="008C45D1">
            <w:pPr>
              <w:rPr>
                <w:szCs w:val="24"/>
              </w:rPr>
            </w:pPr>
            <w:r>
              <w:rPr>
                <w:szCs w:val="24"/>
              </w:rPr>
              <w:lastRenderedPageBreak/>
              <w:t>New Ofsted Framework</w:t>
            </w:r>
          </w:p>
          <w:p w:rsidR="00D04DB5" w:rsidRDefault="00D04DB5" w:rsidP="008C45D1">
            <w:pPr>
              <w:rPr>
                <w:szCs w:val="24"/>
              </w:rPr>
            </w:pPr>
          </w:p>
        </w:tc>
        <w:tc>
          <w:tcPr>
            <w:tcW w:w="2370" w:type="dxa"/>
            <w:tcBorders>
              <w:bottom w:val="single" w:sz="4" w:space="0" w:color="auto"/>
            </w:tcBorders>
          </w:tcPr>
          <w:p w:rsidR="00D04DB5" w:rsidRDefault="00D04DB5" w:rsidP="008C45D1">
            <w:pPr>
              <w:rPr>
                <w:szCs w:val="24"/>
              </w:rPr>
            </w:pPr>
          </w:p>
        </w:tc>
        <w:tc>
          <w:tcPr>
            <w:tcW w:w="1644" w:type="dxa"/>
            <w:tcBorders>
              <w:bottom w:val="single" w:sz="4" w:space="0" w:color="auto"/>
            </w:tcBorders>
          </w:tcPr>
          <w:p w:rsidR="00D04DB5" w:rsidRDefault="00D04DB5" w:rsidP="008C45D1">
            <w:pPr>
              <w:rPr>
                <w:szCs w:val="24"/>
              </w:rPr>
            </w:pPr>
            <w:r>
              <w:rPr>
                <w:szCs w:val="24"/>
              </w:rPr>
              <w:t>Bite Size Briefing</w:t>
            </w:r>
          </w:p>
        </w:tc>
        <w:tc>
          <w:tcPr>
            <w:tcW w:w="2162" w:type="dxa"/>
            <w:tcBorders>
              <w:bottom w:val="single" w:sz="4" w:space="0" w:color="auto"/>
            </w:tcBorders>
          </w:tcPr>
          <w:p w:rsidR="00D04DB5" w:rsidRDefault="00D04DB5" w:rsidP="008C45D1">
            <w:pPr>
              <w:rPr>
                <w:szCs w:val="24"/>
              </w:rPr>
            </w:pPr>
            <w:r>
              <w:rPr>
                <w:szCs w:val="24"/>
              </w:rPr>
              <w:t>Steve Belbin</w:t>
            </w:r>
          </w:p>
        </w:tc>
        <w:tc>
          <w:tcPr>
            <w:tcW w:w="1671" w:type="dxa"/>
            <w:tcBorders>
              <w:bottom w:val="single" w:sz="4" w:space="0" w:color="auto"/>
            </w:tcBorders>
          </w:tcPr>
          <w:p w:rsidR="00D04DB5" w:rsidRDefault="00D04DB5" w:rsidP="008C45D1">
            <w:pPr>
              <w:rPr>
                <w:szCs w:val="24"/>
              </w:rPr>
            </w:pPr>
            <w:r>
              <w:rPr>
                <w:szCs w:val="24"/>
              </w:rPr>
              <w:t>TBC</w:t>
            </w:r>
          </w:p>
        </w:tc>
        <w:tc>
          <w:tcPr>
            <w:tcW w:w="3757" w:type="dxa"/>
            <w:tcBorders>
              <w:bottom w:val="single" w:sz="4" w:space="0" w:color="auto"/>
            </w:tcBorders>
          </w:tcPr>
          <w:p w:rsidR="00D04DB5" w:rsidRDefault="00D04DB5" w:rsidP="008C45D1">
            <w:pPr>
              <w:rPr>
                <w:szCs w:val="24"/>
              </w:rPr>
            </w:pPr>
            <w:bookmarkStart w:id="0" w:name="_GoBack"/>
            <w:bookmarkEnd w:id="0"/>
          </w:p>
        </w:tc>
        <w:tc>
          <w:tcPr>
            <w:tcW w:w="1431" w:type="dxa"/>
            <w:tcBorders>
              <w:bottom w:val="single" w:sz="4" w:space="0" w:color="auto"/>
            </w:tcBorders>
          </w:tcPr>
          <w:p w:rsidR="00D04DB5" w:rsidRDefault="00D04DB5" w:rsidP="008C45D1">
            <w:pPr>
              <w:rPr>
                <w:szCs w:val="24"/>
              </w:rPr>
            </w:pPr>
          </w:p>
        </w:tc>
      </w:tr>
      <w:tr w:rsidR="00D04DB5" w:rsidTr="008C45D1">
        <w:trPr>
          <w:trHeight w:val="510"/>
          <w:tblHeader/>
        </w:trPr>
        <w:tc>
          <w:tcPr>
            <w:tcW w:w="2133" w:type="dxa"/>
            <w:tcBorders>
              <w:bottom w:val="single" w:sz="4" w:space="0" w:color="auto"/>
            </w:tcBorders>
          </w:tcPr>
          <w:p w:rsidR="00D04DB5" w:rsidRDefault="00D04DB5" w:rsidP="008C45D1">
            <w:pPr>
              <w:rPr>
                <w:szCs w:val="24"/>
              </w:rPr>
            </w:pPr>
            <w:r>
              <w:rPr>
                <w:szCs w:val="24"/>
              </w:rPr>
              <w:t>CLA Attainment</w:t>
            </w:r>
          </w:p>
        </w:tc>
        <w:tc>
          <w:tcPr>
            <w:tcW w:w="2370" w:type="dxa"/>
            <w:tcBorders>
              <w:bottom w:val="single" w:sz="4" w:space="0" w:color="auto"/>
            </w:tcBorders>
          </w:tcPr>
          <w:p w:rsidR="00D04DB5" w:rsidRDefault="00D04DB5" w:rsidP="008C45D1">
            <w:pPr>
              <w:rPr>
                <w:szCs w:val="24"/>
              </w:rPr>
            </w:pPr>
            <w:r>
              <w:rPr>
                <w:szCs w:val="24"/>
              </w:rPr>
              <w:t xml:space="preserve">Validated data including bigger picture commentary </w:t>
            </w:r>
            <w:proofErr w:type="spellStart"/>
            <w:r>
              <w:rPr>
                <w:szCs w:val="24"/>
              </w:rPr>
              <w:t>inc</w:t>
            </w:r>
            <w:proofErr w:type="spellEnd"/>
            <w:r>
              <w:rPr>
                <w:szCs w:val="24"/>
              </w:rPr>
              <w:t xml:space="preserve"> attendance data, numbers of pupils and school changes</w:t>
            </w:r>
          </w:p>
        </w:tc>
        <w:tc>
          <w:tcPr>
            <w:tcW w:w="1644" w:type="dxa"/>
            <w:tcBorders>
              <w:bottom w:val="single" w:sz="4" w:space="0" w:color="auto"/>
            </w:tcBorders>
          </w:tcPr>
          <w:p w:rsidR="00D04DB5" w:rsidRDefault="00D04DB5" w:rsidP="008C45D1">
            <w:pPr>
              <w:rPr>
                <w:szCs w:val="24"/>
              </w:rPr>
            </w:pPr>
            <w:r>
              <w:rPr>
                <w:szCs w:val="24"/>
              </w:rPr>
              <w:t>Bite Size Briefing</w:t>
            </w:r>
          </w:p>
        </w:tc>
        <w:tc>
          <w:tcPr>
            <w:tcW w:w="2162" w:type="dxa"/>
            <w:tcBorders>
              <w:bottom w:val="single" w:sz="4" w:space="0" w:color="auto"/>
            </w:tcBorders>
          </w:tcPr>
          <w:p w:rsidR="00D04DB5" w:rsidRDefault="00D04DB5" w:rsidP="008C45D1">
            <w:pPr>
              <w:rPr>
                <w:szCs w:val="24"/>
              </w:rPr>
            </w:pPr>
            <w:r>
              <w:rPr>
                <w:szCs w:val="24"/>
              </w:rPr>
              <w:t>Audrey Swann</w:t>
            </w:r>
          </w:p>
        </w:tc>
        <w:tc>
          <w:tcPr>
            <w:tcW w:w="1671" w:type="dxa"/>
            <w:tcBorders>
              <w:bottom w:val="single" w:sz="4" w:space="0" w:color="auto"/>
            </w:tcBorders>
          </w:tcPr>
          <w:p w:rsidR="00D04DB5" w:rsidRDefault="00D04DB5" w:rsidP="008C45D1">
            <w:pPr>
              <w:rPr>
                <w:szCs w:val="24"/>
              </w:rPr>
            </w:pPr>
            <w:r>
              <w:rPr>
                <w:szCs w:val="24"/>
              </w:rPr>
              <w:t>TBC</w:t>
            </w:r>
          </w:p>
        </w:tc>
        <w:tc>
          <w:tcPr>
            <w:tcW w:w="3757" w:type="dxa"/>
            <w:tcBorders>
              <w:bottom w:val="single" w:sz="4" w:space="0" w:color="auto"/>
            </w:tcBorders>
          </w:tcPr>
          <w:p w:rsidR="00D04DB5" w:rsidRDefault="00D04DB5" w:rsidP="008C45D1">
            <w:pPr>
              <w:rPr>
                <w:szCs w:val="24"/>
              </w:rPr>
            </w:pPr>
          </w:p>
        </w:tc>
        <w:tc>
          <w:tcPr>
            <w:tcW w:w="1431" w:type="dxa"/>
            <w:tcBorders>
              <w:bottom w:val="single" w:sz="4" w:space="0" w:color="auto"/>
            </w:tcBorders>
          </w:tcPr>
          <w:p w:rsidR="00D04DB5" w:rsidRDefault="00D04DB5" w:rsidP="008C45D1">
            <w:pPr>
              <w:rPr>
                <w:szCs w:val="24"/>
              </w:rPr>
            </w:pPr>
          </w:p>
        </w:tc>
      </w:tr>
      <w:tr w:rsidR="008C45D1" w:rsidTr="00301EA8">
        <w:trPr>
          <w:trHeight w:val="203"/>
          <w:tblHeader/>
        </w:trPr>
        <w:tc>
          <w:tcPr>
            <w:tcW w:w="15168" w:type="dxa"/>
            <w:gridSpan w:val="7"/>
            <w:shd w:val="clear" w:color="auto" w:fill="D9D9D9" w:themeFill="background1" w:themeFillShade="D9"/>
          </w:tcPr>
          <w:p w:rsidR="008C45D1" w:rsidRDefault="008C45D1" w:rsidP="008C45D1">
            <w:pPr>
              <w:rPr>
                <w:szCs w:val="24"/>
              </w:rPr>
            </w:pPr>
            <w:r>
              <w:rPr>
                <w:szCs w:val="24"/>
              </w:rPr>
              <w:t>Briefing Note</w:t>
            </w:r>
          </w:p>
        </w:tc>
      </w:tr>
      <w:tr w:rsidR="008C45D1" w:rsidTr="008C45D1">
        <w:trPr>
          <w:trHeight w:val="510"/>
          <w:tblHeader/>
        </w:trPr>
        <w:tc>
          <w:tcPr>
            <w:tcW w:w="2133" w:type="dxa"/>
          </w:tcPr>
          <w:p w:rsidR="008C45D1" w:rsidRDefault="008C45D1" w:rsidP="008C45D1">
            <w:pPr>
              <w:rPr>
                <w:szCs w:val="24"/>
              </w:rPr>
            </w:pPr>
            <w:r>
              <w:rPr>
                <w:szCs w:val="24"/>
              </w:rPr>
              <w:t xml:space="preserve">Pupil tracking </w:t>
            </w:r>
          </w:p>
        </w:tc>
        <w:tc>
          <w:tcPr>
            <w:tcW w:w="2370" w:type="dxa"/>
          </w:tcPr>
          <w:p w:rsidR="008C45D1" w:rsidRDefault="008C45D1" w:rsidP="008C45D1">
            <w:pPr>
              <w:rPr>
                <w:szCs w:val="24"/>
              </w:rPr>
            </w:pPr>
            <w:r>
              <w:rPr>
                <w:szCs w:val="24"/>
              </w:rPr>
              <w:t>From primary to secondary faith schools</w:t>
            </w:r>
          </w:p>
          <w:p w:rsidR="008C45D1" w:rsidRDefault="008C45D1" w:rsidP="008C45D1">
            <w:pPr>
              <w:rPr>
                <w:szCs w:val="24"/>
              </w:rPr>
            </w:pPr>
          </w:p>
        </w:tc>
        <w:tc>
          <w:tcPr>
            <w:tcW w:w="1644" w:type="dxa"/>
          </w:tcPr>
          <w:p w:rsidR="008C45D1" w:rsidRDefault="008C45D1" w:rsidP="008C45D1">
            <w:pPr>
              <w:rPr>
                <w:szCs w:val="24"/>
              </w:rPr>
            </w:pPr>
            <w:r>
              <w:rPr>
                <w:szCs w:val="24"/>
              </w:rPr>
              <w:t>Briefing Note</w:t>
            </w:r>
          </w:p>
        </w:tc>
        <w:tc>
          <w:tcPr>
            <w:tcW w:w="2162" w:type="dxa"/>
          </w:tcPr>
          <w:p w:rsidR="008C45D1" w:rsidRDefault="008C45D1" w:rsidP="008C45D1">
            <w:pPr>
              <w:rPr>
                <w:szCs w:val="24"/>
              </w:rPr>
            </w:pPr>
            <w:r>
              <w:rPr>
                <w:szCs w:val="24"/>
              </w:rPr>
              <w:t>Steve Belbin</w:t>
            </w:r>
          </w:p>
        </w:tc>
        <w:tc>
          <w:tcPr>
            <w:tcW w:w="1671" w:type="dxa"/>
          </w:tcPr>
          <w:p w:rsidR="008C45D1" w:rsidRDefault="00221880" w:rsidP="008C45D1">
            <w:pPr>
              <w:rPr>
                <w:szCs w:val="24"/>
              </w:rPr>
            </w:pPr>
            <w:r>
              <w:rPr>
                <w:szCs w:val="24"/>
              </w:rPr>
              <w:t xml:space="preserve">February </w:t>
            </w:r>
            <w:r w:rsidR="009A3055">
              <w:rPr>
                <w:szCs w:val="24"/>
              </w:rPr>
              <w:t>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Summer Born Policy</w:t>
            </w:r>
          </w:p>
        </w:tc>
        <w:tc>
          <w:tcPr>
            <w:tcW w:w="2370" w:type="dxa"/>
            <w:tcBorders>
              <w:bottom w:val="single" w:sz="4" w:space="0" w:color="auto"/>
            </w:tcBorders>
          </w:tcPr>
          <w:p w:rsidR="008C45D1" w:rsidRDefault="008C45D1" w:rsidP="008C45D1">
            <w:pPr>
              <w:rPr>
                <w:szCs w:val="24"/>
              </w:rPr>
            </w:pPr>
            <w:r>
              <w:rPr>
                <w:szCs w:val="24"/>
              </w:rPr>
              <w:t>Overview of policy and process in place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Briefing Note</w:t>
            </w:r>
          </w:p>
        </w:tc>
        <w:tc>
          <w:tcPr>
            <w:tcW w:w="2162" w:type="dxa"/>
            <w:tcBorders>
              <w:bottom w:val="single" w:sz="4" w:space="0" w:color="auto"/>
            </w:tcBorders>
          </w:tcPr>
          <w:p w:rsidR="008C45D1" w:rsidRDefault="008C45D1" w:rsidP="008C45D1">
            <w:pPr>
              <w:rPr>
                <w:szCs w:val="24"/>
              </w:rPr>
            </w:pPr>
            <w:r>
              <w:rPr>
                <w:szCs w:val="24"/>
              </w:rPr>
              <w:t>Debbie Ormerod</w:t>
            </w:r>
          </w:p>
        </w:tc>
        <w:tc>
          <w:tcPr>
            <w:tcW w:w="1671" w:type="dxa"/>
            <w:tcBorders>
              <w:bottom w:val="single" w:sz="4" w:space="0" w:color="auto"/>
            </w:tcBorders>
          </w:tcPr>
          <w:p w:rsidR="008C45D1" w:rsidRDefault="00221880" w:rsidP="008C45D1">
            <w:pPr>
              <w:rPr>
                <w:szCs w:val="24"/>
              </w:rPr>
            </w:pPr>
            <w:r>
              <w:rPr>
                <w:szCs w:val="24"/>
              </w:rPr>
              <w:t xml:space="preserve">February </w:t>
            </w:r>
            <w:r w:rsidR="009A3055">
              <w:rPr>
                <w:szCs w:val="24"/>
              </w:rPr>
              <w:t>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5F0C09">
        <w:trPr>
          <w:trHeight w:val="213"/>
          <w:tblHeader/>
        </w:trPr>
        <w:tc>
          <w:tcPr>
            <w:tcW w:w="15168" w:type="dxa"/>
            <w:gridSpan w:val="7"/>
            <w:shd w:val="clear" w:color="auto" w:fill="D9D9D9" w:themeFill="background1" w:themeFillShade="D9"/>
          </w:tcPr>
          <w:p w:rsidR="008C45D1" w:rsidRDefault="008C45D1" w:rsidP="008C45D1">
            <w:pPr>
              <w:rPr>
                <w:szCs w:val="24"/>
              </w:rPr>
            </w:pPr>
            <w:r>
              <w:rPr>
                <w:szCs w:val="24"/>
              </w:rPr>
              <w:t>Rapporteur</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TBC – after BSB date confirmed</w:t>
            </w:r>
          </w:p>
          <w:p w:rsidR="008C45D1" w:rsidRDefault="008C45D1" w:rsidP="008C45D1">
            <w:pPr>
              <w:rPr>
                <w:szCs w:val="24"/>
              </w:rPr>
            </w:pPr>
          </w:p>
        </w:tc>
        <w:tc>
          <w:tcPr>
            <w:tcW w:w="1644" w:type="dxa"/>
          </w:tcPr>
          <w:p w:rsidR="008C45D1" w:rsidRDefault="008C45D1" w:rsidP="008C45D1">
            <w:pPr>
              <w:rPr>
                <w:szCs w:val="24"/>
              </w:rPr>
            </w:pPr>
            <w:r>
              <w:rPr>
                <w:szCs w:val="24"/>
              </w:rPr>
              <w:t>Rapporteur</w:t>
            </w:r>
          </w:p>
        </w:tc>
        <w:tc>
          <w:tcPr>
            <w:tcW w:w="2162" w:type="dxa"/>
          </w:tcPr>
          <w:p w:rsidR="008C45D1" w:rsidRDefault="008C45D1" w:rsidP="008C45D1">
            <w:pPr>
              <w:rPr>
                <w:szCs w:val="24"/>
              </w:rPr>
            </w:pPr>
            <w:r>
              <w:rPr>
                <w:szCs w:val="24"/>
              </w:rPr>
              <w:t>John Withington</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bl>
    <w:p w:rsidR="005842E9" w:rsidRDefault="005842E9" w:rsidP="00FF3033">
      <w:pPr>
        <w:rPr>
          <w:szCs w:val="24"/>
        </w:rPr>
      </w:pPr>
    </w:p>
    <w:p w:rsidR="00D04DB5" w:rsidRDefault="00D04DB5" w:rsidP="00FF3033">
      <w:pPr>
        <w:rPr>
          <w:szCs w:val="24"/>
        </w:rPr>
      </w:pPr>
      <w:r>
        <w:rPr>
          <w:szCs w:val="24"/>
        </w:rPr>
        <w:t>Additional topics:</w:t>
      </w:r>
    </w:p>
    <w:p w:rsidR="00D04DB5" w:rsidRDefault="00D04DB5" w:rsidP="00D04DB5">
      <w:pPr>
        <w:pStyle w:val="ListParagraph"/>
        <w:numPr>
          <w:ilvl w:val="0"/>
          <w:numId w:val="12"/>
        </w:numPr>
        <w:rPr>
          <w:szCs w:val="24"/>
        </w:rPr>
      </w:pPr>
      <w:r>
        <w:rPr>
          <w:szCs w:val="24"/>
        </w:rPr>
        <w:t>SEND Transport Policy</w:t>
      </w:r>
    </w:p>
    <w:p w:rsidR="00D04DB5" w:rsidRDefault="00D04DB5" w:rsidP="00D04DB5">
      <w:pPr>
        <w:pStyle w:val="ListParagraph"/>
        <w:numPr>
          <w:ilvl w:val="0"/>
          <w:numId w:val="12"/>
        </w:numPr>
        <w:rPr>
          <w:szCs w:val="24"/>
        </w:rPr>
      </w:pPr>
      <w:r>
        <w:rPr>
          <w:szCs w:val="24"/>
        </w:rPr>
        <w:t>Post 16 EET</w:t>
      </w:r>
    </w:p>
    <w:p w:rsidR="00D04DB5" w:rsidRPr="00D04DB5" w:rsidRDefault="00D04DB5" w:rsidP="00D04DB5">
      <w:pPr>
        <w:pStyle w:val="ListParagraph"/>
        <w:numPr>
          <w:ilvl w:val="0"/>
          <w:numId w:val="12"/>
        </w:numPr>
        <w:rPr>
          <w:szCs w:val="24"/>
        </w:rPr>
      </w:pPr>
      <w:r w:rsidRPr="00D04DB5">
        <w:rPr>
          <w:szCs w:val="24"/>
        </w:rPr>
        <w:t>School Admissions/Schools Causing Concern update</w:t>
      </w:r>
    </w:p>
    <w:p w:rsidR="00D04DB5" w:rsidRPr="00D04DB5" w:rsidRDefault="00D04DB5" w:rsidP="00D04DB5">
      <w:pPr>
        <w:pStyle w:val="ListParagraph"/>
        <w:rPr>
          <w:szCs w:val="24"/>
        </w:rPr>
      </w:pPr>
    </w:p>
    <w:sectPr w:rsidR="00D04DB5" w:rsidRPr="00D04DB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Pr="000C53FE" w:rsidRDefault="00F35C1D" w:rsidP="00A45009">
    <w:pPr>
      <w:pStyle w:val="Header"/>
      <w:jc w:val="right"/>
      <w:rPr>
        <w:szCs w:val="24"/>
      </w:rPr>
    </w:pPr>
    <w:r>
      <w:rPr>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611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C53FE"/>
    <w:rsid w:val="000E08CD"/>
    <w:rsid w:val="001662BD"/>
    <w:rsid w:val="001E0917"/>
    <w:rsid w:val="001E57CC"/>
    <w:rsid w:val="00221880"/>
    <w:rsid w:val="002B6339"/>
    <w:rsid w:val="002C6563"/>
    <w:rsid w:val="002F61D5"/>
    <w:rsid w:val="00327FB8"/>
    <w:rsid w:val="003573DE"/>
    <w:rsid w:val="003866A3"/>
    <w:rsid w:val="003C6D16"/>
    <w:rsid w:val="00475C28"/>
    <w:rsid w:val="0051373F"/>
    <w:rsid w:val="00520B45"/>
    <w:rsid w:val="0052569B"/>
    <w:rsid w:val="00551D55"/>
    <w:rsid w:val="005842E9"/>
    <w:rsid w:val="00585376"/>
    <w:rsid w:val="005B0C3A"/>
    <w:rsid w:val="005F71EE"/>
    <w:rsid w:val="006406EB"/>
    <w:rsid w:val="00673BED"/>
    <w:rsid w:val="0071563D"/>
    <w:rsid w:val="0072029E"/>
    <w:rsid w:val="00826CA9"/>
    <w:rsid w:val="00877EA8"/>
    <w:rsid w:val="008C45D1"/>
    <w:rsid w:val="008C75C8"/>
    <w:rsid w:val="00957472"/>
    <w:rsid w:val="00971093"/>
    <w:rsid w:val="009A3055"/>
    <w:rsid w:val="009C556B"/>
    <w:rsid w:val="00A45009"/>
    <w:rsid w:val="00A7478A"/>
    <w:rsid w:val="00A843A5"/>
    <w:rsid w:val="00AA4441"/>
    <w:rsid w:val="00B15642"/>
    <w:rsid w:val="00B41966"/>
    <w:rsid w:val="00BF5ADB"/>
    <w:rsid w:val="00C5309A"/>
    <w:rsid w:val="00C6466E"/>
    <w:rsid w:val="00C760DC"/>
    <w:rsid w:val="00CD0FCD"/>
    <w:rsid w:val="00CF361E"/>
    <w:rsid w:val="00CF5E78"/>
    <w:rsid w:val="00CF6353"/>
    <w:rsid w:val="00CF739B"/>
    <w:rsid w:val="00D04DB5"/>
    <w:rsid w:val="00D23DC5"/>
    <w:rsid w:val="00D34468"/>
    <w:rsid w:val="00D70CCF"/>
    <w:rsid w:val="00DC3859"/>
    <w:rsid w:val="00DD065D"/>
    <w:rsid w:val="00DD3BAD"/>
    <w:rsid w:val="00E156E3"/>
    <w:rsid w:val="00E44A45"/>
    <w:rsid w:val="00E66F3A"/>
    <w:rsid w:val="00EB442F"/>
    <w:rsid w:val="00F35C1D"/>
    <w:rsid w:val="00FB519D"/>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3</cp:revision>
  <dcterms:created xsi:type="dcterms:W3CDTF">2019-03-06T14:37:00Z</dcterms:created>
  <dcterms:modified xsi:type="dcterms:W3CDTF">2019-03-06T14:38:00Z</dcterms:modified>
</cp:coreProperties>
</file>